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4CA1C1" w14:textId="0893E3AF" w:rsidR="00E9735F" w:rsidRPr="002A29C7" w:rsidRDefault="00E9735F" w:rsidP="002A29C7">
      <w:pPr>
        <w:pStyle w:val="Title"/>
        <w:rPr>
          <w:rFonts w:asciiTheme="minorHAnsi" w:hAnsiTheme="minorHAnsi"/>
          <w:sz w:val="48"/>
          <w:szCs w:val="48"/>
          <w:lang w:val="nl-NL"/>
        </w:rPr>
      </w:pPr>
      <w:r w:rsidRPr="002A29C7">
        <w:rPr>
          <w:rFonts w:asciiTheme="minorHAnsi" w:hAnsiTheme="minorHAnsi"/>
          <w:sz w:val="48"/>
          <w:szCs w:val="48"/>
          <w:lang w:val="nl-NL"/>
        </w:rPr>
        <w:t xml:space="preserve">Tips voor </w:t>
      </w:r>
      <w:r w:rsidR="005C2243" w:rsidRPr="002A29C7">
        <w:rPr>
          <w:rFonts w:asciiTheme="minorHAnsi" w:hAnsiTheme="minorHAnsi"/>
          <w:sz w:val="48"/>
          <w:szCs w:val="48"/>
          <w:lang w:val="nl-NL"/>
        </w:rPr>
        <w:t>(</w:t>
      </w:r>
      <w:r w:rsidRPr="002A29C7">
        <w:rPr>
          <w:rFonts w:asciiTheme="minorHAnsi" w:hAnsiTheme="minorHAnsi"/>
          <w:sz w:val="48"/>
          <w:szCs w:val="48"/>
          <w:lang w:val="nl-NL"/>
        </w:rPr>
        <w:t>het inkorten van</w:t>
      </w:r>
      <w:r w:rsidR="005C2243" w:rsidRPr="002A29C7">
        <w:rPr>
          <w:rFonts w:asciiTheme="minorHAnsi" w:hAnsiTheme="minorHAnsi"/>
          <w:sz w:val="48"/>
          <w:szCs w:val="48"/>
          <w:lang w:val="nl-NL"/>
        </w:rPr>
        <w:t>)</w:t>
      </w:r>
      <w:r w:rsidRPr="002A29C7">
        <w:rPr>
          <w:rFonts w:asciiTheme="minorHAnsi" w:hAnsiTheme="minorHAnsi"/>
          <w:sz w:val="48"/>
          <w:szCs w:val="48"/>
          <w:lang w:val="nl-NL"/>
        </w:rPr>
        <w:t xml:space="preserve"> je verslag</w:t>
      </w:r>
    </w:p>
    <w:p w14:paraId="610BEBCC" w14:textId="1FE0ADBC" w:rsidR="00E9735F" w:rsidRPr="00AF758C" w:rsidRDefault="005C2243" w:rsidP="00E9735F">
      <w:pPr>
        <w:pStyle w:val="NoSpacing"/>
        <w:spacing w:line="240" w:lineRule="auto"/>
        <w:rPr>
          <w:rFonts w:cs="Arial"/>
          <w:lang w:val="nl-NL"/>
        </w:rPr>
      </w:pPr>
      <w:r w:rsidRPr="00AF758C">
        <w:rPr>
          <w:rFonts w:cs="Arial"/>
          <w:lang w:val="nl-NL"/>
        </w:rPr>
        <w:t xml:space="preserve">In eerdere jaren ontvingen wij verschillende vragen over de eis van </w:t>
      </w:r>
      <w:r w:rsidRPr="00687471">
        <w:rPr>
          <w:rFonts w:cs="Arial"/>
          <w:b/>
          <w:bCs/>
          <w:lang w:val="nl-NL"/>
        </w:rPr>
        <w:t>maximaal 20 pagina’s</w:t>
      </w:r>
      <w:r w:rsidRPr="00AF758C">
        <w:rPr>
          <w:rFonts w:cs="Arial"/>
          <w:lang w:val="nl-NL"/>
        </w:rPr>
        <w:t xml:space="preserve">. </w:t>
      </w:r>
      <w:r w:rsidR="00E9735F" w:rsidRPr="00AF758C">
        <w:rPr>
          <w:rFonts w:cs="Arial"/>
          <w:lang w:val="nl-NL"/>
        </w:rPr>
        <w:t xml:space="preserve">Ondanks dat dit je dwingt om tot de kern van je verhaal te komen, kan het lastig zijn om dit toe te passen. Het liefst zou je natuurlijk alle details en al je harde werk willen delen! Daarom hier een paar dingen waar je op kan letten bij het inkorten van je verslag: </w:t>
      </w:r>
    </w:p>
    <w:p w14:paraId="0A1775BD" w14:textId="77777777" w:rsidR="005C2243" w:rsidRDefault="005C2243" w:rsidP="00E9735F">
      <w:pPr>
        <w:pStyle w:val="NoSpacing"/>
        <w:spacing w:line="240" w:lineRule="auto"/>
        <w:rPr>
          <w:rFonts w:cs="Arial"/>
          <w:lang w:val="nl-NL"/>
        </w:rPr>
      </w:pPr>
    </w:p>
    <w:p w14:paraId="7BF036FD" w14:textId="31AB4C7F" w:rsidR="005408BC" w:rsidRPr="00AF758C" w:rsidRDefault="005408BC" w:rsidP="005408BC">
      <w:pPr>
        <w:pStyle w:val="NoSpacing"/>
        <w:numPr>
          <w:ilvl w:val="0"/>
          <w:numId w:val="2"/>
        </w:numPr>
        <w:spacing w:line="240" w:lineRule="auto"/>
        <w:rPr>
          <w:rFonts w:cs="Arial"/>
          <w:lang w:val="nl-NL"/>
        </w:rPr>
      </w:pPr>
      <w:r>
        <w:rPr>
          <w:rFonts w:cs="Arial"/>
          <w:lang w:val="nl-NL"/>
        </w:rPr>
        <w:t xml:space="preserve">Bedenk je steeds dat je je verslag voor iemand anders schrijft. Iemand die niet weet wie jij bent, hoe jij onderzoek doet en welke aannames jij hebt. Beschrijf daarom alles kort, maar wel krachtig. </w:t>
      </w:r>
    </w:p>
    <w:p w14:paraId="423780FB" w14:textId="77777777" w:rsidR="00E9735F" w:rsidRPr="00AF758C" w:rsidRDefault="00E9735F" w:rsidP="00E9735F">
      <w:pPr>
        <w:pStyle w:val="NoSpacing"/>
        <w:numPr>
          <w:ilvl w:val="0"/>
          <w:numId w:val="1"/>
        </w:numPr>
        <w:spacing w:line="240" w:lineRule="auto"/>
        <w:rPr>
          <w:rFonts w:cs="Arial"/>
          <w:lang w:val="nl-NL"/>
        </w:rPr>
      </w:pPr>
      <w:r w:rsidRPr="00AF758C">
        <w:rPr>
          <w:rFonts w:cs="Arial"/>
          <w:lang w:val="nl-NL"/>
        </w:rPr>
        <w:t xml:space="preserve">De jury die je verslag leest heeft over het algemeen specifieke kennis van het onderwerp. Dingen zoals ‘klimaatverandering’ hoef je niet apart uit te leggen. Ook sommige andere termen hoef je niet uit te leggen. Het is lastig om van te voren aan te geven welke termen precies wel en welke termen je precies niet hoeft uit te leggen. Hier doen we een beroep op je eigen inschattingsvermogen.  </w:t>
      </w:r>
    </w:p>
    <w:p w14:paraId="665BF42C" w14:textId="77BD27CF" w:rsidR="00E9735F" w:rsidRPr="00AF758C" w:rsidRDefault="00E9735F" w:rsidP="00E9735F">
      <w:pPr>
        <w:pStyle w:val="NoSpacing"/>
        <w:numPr>
          <w:ilvl w:val="0"/>
          <w:numId w:val="1"/>
        </w:numPr>
        <w:spacing w:line="240" w:lineRule="auto"/>
        <w:rPr>
          <w:rFonts w:cs="Arial"/>
          <w:lang w:val="nl-NL"/>
        </w:rPr>
      </w:pPr>
      <w:r w:rsidRPr="00AF758C">
        <w:rPr>
          <w:rFonts w:cs="Arial"/>
          <w:lang w:val="nl-NL"/>
        </w:rPr>
        <w:t xml:space="preserve">Je hoeft niet elk hoofdstuk op een volgende pagina te doen. Bijvoorbeeld: Je samenvatting en dankbetuiging mag op één bladzijde. Of; hoofdstuk 2 mag direct volgen op hoofdstuk 1. Het is wel handig om duidelijk koppen te gebruiken. Maar je hoeft </w:t>
      </w:r>
      <w:r w:rsidR="003F505A">
        <w:rPr>
          <w:rFonts w:cs="Arial"/>
          <w:lang w:val="nl-NL"/>
        </w:rPr>
        <w:t xml:space="preserve">dus </w:t>
      </w:r>
      <w:r w:rsidRPr="00AF758C">
        <w:rPr>
          <w:rFonts w:cs="Arial"/>
          <w:lang w:val="nl-NL"/>
        </w:rPr>
        <w:t xml:space="preserve">geen pagina over te slaan. </w:t>
      </w:r>
    </w:p>
    <w:p w14:paraId="70B337C3" w14:textId="77777777" w:rsidR="00E9735F" w:rsidRPr="00AF758C" w:rsidRDefault="00E9735F" w:rsidP="00E9735F">
      <w:pPr>
        <w:pStyle w:val="NoSpacing"/>
        <w:numPr>
          <w:ilvl w:val="0"/>
          <w:numId w:val="1"/>
        </w:numPr>
        <w:spacing w:line="240" w:lineRule="auto"/>
        <w:rPr>
          <w:rFonts w:cs="Arial"/>
          <w:lang w:val="nl-NL"/>
        </w:rPr>
      </w:pPr>
      <w:r w:rsidRPr="00AF758C">
        <w:rPr>
          <w:rFonts w:cs="Arial"/>
          <w:lang w:val="nl-NL"/>
        </w:rPr>
        <w:t xml:space="preserve">Het is een werkstukken wedstrijd, dus het gaat echt over je werkstuk. Toch wil ik je er op attenderen dat je ook nog het één en ander kan toelichten tijdens je presentatie/pitch. </w:t>
      </w:r>
    </w:p>
    <w:p w14:paraId="266F36BE" w14:textId="77777777" w:rsidR="00E9735F" w:rsidRDefault="00E9735F" w:rsidP="00E9735F">
      <w:pPr>
        <w:pStyle w:val="NoSpacing"/>
        <w:numPr>
          <w:ilvl w:val="0"/>
          <w:numId w:val="1"/>
        </w:numPr>
        <w:spacing w:line="240" w:lineRule="auto"/>
        <w:rPr>
          <w:rFonts w:cs="Arial"/>
          <w:lang w:val="nl-NL"/>
        </w:rPr>
      </w:pPr>
      <w:r w:rsidRPr="00AF758C">
        <w:rPr>
          <w:rFonts w:cs="Arial"/>
          <w:lang w:val="nl-NL"/>
        </w:rPr>
        <w:t xml:space="preserve">Je bibliografie/literatuurlijst hoeft niet te voldoen aan lettertype/afstand eisen. Je kan je literatuurlijst misschien inkorten door met twee kolommen per pagina te werken of een ander format te gebruiken voor de verwijzingen.  </w:t>
      </w:r>
    </w:p>
    <w:p w14:paraId="301CB7A2" w14:textId="65F0B784" w:rsidR="0038488F" w:rsidRPr="00AF758C" w:rsidRDefault="0038488F" w:rsidP="00E9735F">
      <w:pPr>
        <w:pStyle w:val="NoSpacing"/>
        <w:numPr>
          <w:ilvl w:val="0"/>
          <w:numId w:val="1"/>
        </w:numPr>
        <w:spacing w:line="240" w:lineRule="auto"/>
        <w:rPr>
          <w:rFonts w:cs="Arial"/>
          <w:lang w:val="nl-NL"/>
        </w:rPr>
      </w:pPr>
      <w:r>
        <w:rPr>
          <w:rFonts w:cs="Arial"/>
          <w:lang w:val="nl-NL"/>
        </w:rPr>
        <w:t xml:space="preserve">Over je verwijzingen: er zijn verschillende manieren van verwijzingen. Als je een manier gebruikt waarbij alleen een nummer in de tekst komt te staan. (bijv. [1] </w:t>
      </w:r>
      <w:r w:rsidR="0054231C">
        <w:rPr>
          <w:rFonts w:cs="Arial"/>
          <w:lang w:val="nl-NL"/>
        </w:rPr>
        <w:t>i.p.v.</w:t>
      </w:r>
      <w:r>
        <w:rPr>
          <w:rFonts w:cs="Arial"/>
          <w:lang w:val="nl-NL"/>
        </w:rPr>
        <w:t xml:space="preserve"> </w:t>
      </w:r>
      <w:r w:rsidR="001802CC">
        <w:rPr>
          <w:rFonts w:cs="Arial"/>
          <w:lang w:val="nl-NL"/>
        </w:rPr>
        <w:t>(Suelmann, 2025)</w:t>
      </w:r>
      <w:r w:rsidR="006B5814">
        <w:rPr>
          <w:rFonts w:cs="Arial"/>
          <w:lang w:val="nl-NL"/>
        </w:rPr>
        <w:t xml:space="preserve"> dan bespaart je dat ruimte in je tekst. </w:t>
      </w:r>
    </w:p>
    <w:p w14:paraId="1393D717" w14:textId="65B0896E" w:rsidR="00E9735F" w:rsidRPr="00AF758C" w:rsidRDefault="00E9735F" w:rsidP="00E9735F">
      <w:pPr>
        <w:pStyle w:val="NoSpacing"/>
        <w:numPr>
          <w:ilvl w:val="0"/>
          <w:numId w:val="1"/>
        </w:numPr>
        <w:spacing w:line="240" w:lineRule="auto"/>
        <w:rPr>
          <w:rFonts w:cs="Arial"/>
          <w:lang w:val="nl-NL"/>
        </w:rPr>
      </w:pPr>
      <w:r w:rsidRPr="00AF758C">
        <w:rPr>
          <w:rFonts w:cs="Arial"/>
          <w:lang w:val="nl-NL"/>
        </w:rPr>
        <w:t>Soms zegt een foto of diagram meer dan woorden</w:t>
      </w:r>
      <w:r w:rsidR="006B5814">
        <w:rPr>
          <w:rFonts w:cs="Arial"/>
          <w:lang w:val="nl-NL"/>
        </w:rPr>
        <w:t>!</w:t>
      </w:r>
      <w:r w:rsidRPr="00AF758C">
        <w:rPr>
          <w:rFonts w:cs="Arial"/>
          <w:lang w:val="nl-NL"/>
        </w:rPr>
        <w:t xml:space="preserve"> Misschien heb je stukken in je verslag die (makkelijk) om te zetten zijn naar een plaatje of diagram die minder ruimte in beslag neemt en het concept minstens zo duidelijk uitlegt.</w:t>
      </w:r>
      <w:r w:rsidR="0081603A">
        <w:rPr>
          <w:rFonts w:cs="Arial"/>
          <w:lang w:val="nl-NL"/>
        </w:rPr>
        <w:t xml:space="preserve"> Wees creatief!</w:t>
      </w:r>
      <w:r w:rsidR="006B5814">
        <w:rPr>
          <w:rFonts w:cs="Arial"/>
          <w:lang w:val="nl-NL"/>
        </w:rPr>
        <w:t xml:space="preserve"> Meteen even hierover: vergeet niet duidelijke toelichtingen te schrijven bij je figuren! </w:t>
      </w:r>
      <w:r w:rsidRPr="00AF758C">
        <w:rPr>
          <w:rFonts w:cs="Arial"/>
          <w:lang w:val="nl-NL"/>
        </w:rPr>
        <w:t xml:space="preserve">  </w:t>
      </w:r>
    </w:p>
    <w:p w14:paraId="7E08D26F" w14:textId="77777777" w:rsidR="005844F4" w:rsidRDefault="00E9735F" w:rsidP="00E9735F">
      <w:pPr>
        <w:pStyle w:val="NoSpacing"/>
        <w:numPr>
          <w:ilvl w:val="0"/>
          <w:numId w:val="1"/>
        </w:numPr>
        <w:spacing w:line="240" w:lineRule="auto"/>
        <w:rPr>
          <w:rFonts w:cs="Arial"/>
          <w:lang w:val="nl-NL"/>
        </w:rPr>
      </w:pPr>
      <w:r w:rsidRPr="00AF758C">
        <w:rPr>
          <w:rFonts w:cs="Arial"/>
          <w:lang w:val="nl-NL"/>
        </w:rPr>
        <w:t xml:space="preserve">Het belangrijkst in je verslag is het volgende: </w:t>
      </w:r>
      <w:r w:rsidRPr="0081603A">
        <w:rPr>
          <w:rFonts w:cs="Arial"/>
          <w:b/>
          <w:bCs/>
          <w:lang w:val="nl-NL"/>
        </w:rPr>
        <w:t>procedure, resultaten en de relevantie</w:t>
      </w:r>
      <w:r w:rsidRPr="00AF758C">
        <w:rPr>
          <w:rFonts w:cs="Arial"/>
          <w:lang w:val="nl-NL"/>
        </w:rPr>
        <w:t xml:space="preserve">. Natuurlijk is het handig als je uitlegt hoe je tot je idee voor dit onderwerp gekomen bent. Maar wellicht hoeft dit niet zo gedetailleerd als in je originele verslag.  </w:t>
      </w:r>
    </w:p>
    <w:p w14:paraId="29AF4C72" w14:textId="2BC9EDD1" w:rsidR="00E9735F" w:rsidRPr="00AF758C" w:rsidRDefault="00370881" w:rsidP="00E9735F">
      <w:pPr>
        <w:pStyle w:val="NoSpacing"/>
        <w:numPr>
          <w:ilvl w:val="0"/>
          <w:numId w:val="1"/>
        </w:numPr>
        <w:spacing w:line="240" w:lineRule="auto"/>
        <w:rPr>
          <w:rFonts w:cs="Arial"/>
          <w:lang w:val="nl-NL"/>
        </w:rPr>
      </w:pPr>
      <w:r>
        <w:rPr>
          <w:rFonts w:cs="Arial"/>
          <w:lang w:val="nl-NL"/>
        </w:rPr>
        <w:t xml:space="preserve">Ook je logboek hoeft de jury niet in te zien. Daarnaast kunnen veel veiligheidsgegevens ook uit je verslag. Dit is echter wel afhankelijk van je onderzoek. </w:t>
      </w:r>
      <w:r w:rsidR="00AF6A89">
        <w:rPr>
          <w:rFonts w:cs="Arial"/>
          <w:lang w:val="nl-NL"/>
        </w:rPr>
        <w:t xml:space="preserve">Hierbij doen we weer een beroep op je eigen inschattingsvermogen: is dit belangrijk voor </w:t>
      </w:r>
      <w:r w:rsidR="006D2FB6">
        <w:rPr>
          <w:rFonts w:cs="Arial"/>
          <w:lang w:val="nl-NL"/>
        </w:rPr>
        <w:t>d</w:t>
      </w:r>
      <w:r w:rsidR="00AF6A89">
        <w:rPr>
          <w:rFonts w:cs="Arial"/>
          <w:lang w:val="nl-NL"/>
        </w:rPr>
        <w:t xml:space="preserve">e jury om te lezen? </w:t>
      </w:r>
      <w:r w:rsidR="005844F4">
        <w:rPr>
          <w:rFonts w:cs="Arial"/>
          <w:lang w:val="nl-NL"/>
        </w:rPr>
        <w:t xml:space="preserve">Bedenk je: zou een wetenschappelijk artikel dit ook vermelden of is het een logische aanname dat je bepaalde veiligheidsmaatregelen getroffen hebt? </w:t>
      </w:r>
    </w:p>
    <w:p w14:paraId="52029B0E" w14:textId="77777777" w:rsidR="002E090B" w:rsidRPr="002E090B" w:rsidRDefault="00E9735F" w:rsidP="00E9735F">
      <w:pPr>
        <w:pStyle w:val="NoSpacing"/>
        <w:numPr>
          <w:ilvl w:val="0"/>
          <w:numId w:val="1"/>
        </w:numPr>
        <w:spacing w:line="240" w:lineRule="auto"/>
        <w:rPr>
          <w:rFonts w:cs="Arial"/>
        </w:rPr>
      </w:pPr>
      <w:r w:rsidRPr="00AF758C">
        <w:rPr>
          <w:rFonts w:cs="Arial"/>
          <w:lang w:val="nl-NL"/>
        </w:rPr>
        <w:t xml:space="preserve">Op de algemene website van de Stockholm Junior Water Prize kan je verslagen van voorgaande jaren vinden. </w:t>
      </w:r>
      <w:hyperlink r:id="rId9" w:history="1">
        <w:r w:rsidRPr="002E090B">
          <w:rPr>
            <w:rStyle w:val="Hyperlink"/>
            <w:rFonts w:cs="Arial"/>
            <w:lang w:val="nl-NL"/>
          </w:rPr>
          <w:t>Hier</w:t>
        </w:r>
      </w:hyperlink>
      <w:r w:rsidRPr="00AF758C">
        <w:rPr>
          <w:rFonts w:cs="Arial"/>
          <w:lang w:val="nl-NL"/>
        </w:rPr>
        <w:t xml:space="preserve"> vind je een verwijzing naar de website. </w:t>
      </w:r>
      <w:r w:rsidR="002E090B">
        <w:rPr>
          <w:rFonts w:cs="Arial"/>
          <w:lang w:val="nl-NL"/>
        </w:rPr>
        <w:t>Daar kan je ook de winnaars van afgelopen jaren vinden. Wellicht doe je daar inspiratie op!</w:t>
      </w:r>
    </w:p>
    <w:p w14:paraId="529440EC" w14:textId="77777777" w:rsidR="000A1E80" w:rsidRDefault="000A1E80" w:rsidP="00E9735F">
      <w:pPr>
        <w:pStyle w:val="NoSpacing"/>
        <w:spacing w:line="240" w:lineRule="auto"/>
      </w:pPr>
    </w:p>
    <w:sectPr w:rsidR="000A1E80" w:rsidSect="0068747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rial Rounded MT Bold">
    <w:panose1 w:val="020F0704030504030204"/>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306382"/>
    <w:multiLevelType w:val="hybridMultilevel"/>
    <w:tmpl w:val="2D8CC36A"/>
    <w:lvl w:ilvl="0" w:tplc="F4620488">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2B860EC"/>
    <w:multiLevelType w:val="hybridMultilevel"/>
    <w:tmpl w:val="FEC09D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26455275">
    <w:abstractNumId w:val="0"/>
  </w:num>
  <w:num w:numId="2" w16cid:durableId="19604557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735F"/>
    <w:rsid w:val="000A1E80"/>
    <w:rsid w:val="001802CC"/>
    <w:rsid w:val="001A069E"/>
    <w:rsid w:val="001F1ECD"/>
    <w:rsid w:val="00271213"/>
    <w:rsid w:val="0029723F"/>
    <w:rsid w:val="002A29C7"/>
    <w:rsid w:val="002E090B"/>
    <w:rsid w:val="00370881"/>
    <w:rsid w:val="0038488F"/>
    <w:rsid w:val="003F505A"/>
    <w:rsid w:val="005408BC"/>
    <w:rsid w:val="0054231C"/>
    <w:rsid w:val="005844F4"/>
    <w:rsid w:val="005C2243"/>
    <w:rsid w:val="00687471"/>
    <w:rsid w:val="006B5814"/>
    <w:rsid w:val="006D2FB6"/>
    <w:rsid w:val="0081603A"/>
    <w:rsid w:val="0089431F"/>
    <w:rsid w:val="008D4A8B"/>
    <w:rsid w:val="00964998"/>
    <w:rsid w:val="009F5742"/>
    <w:rsid w:val="00AF6A89"/>
    <w:rsid w:val="00AF758C"/>
    <w:rsid w:val="00C873B5"/>
    <w:rsid w:val="00C94C1D"/>
    <w:rsid w:val="00D709CE"/>
    <w:rsid w:val="00E11D58"/>
    <w:rsid w:val="00E9735F"/>
    <w:rsid w:val="00F539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2920F"/>
  <w15:chartTrackingRefBased/>
  <w15:docId w15:val="{5CC6F3F3-5C43-4C4A-9AAE-4F1314BAE1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9723F"/>
    <w:pPr>
      <w:keepNext/>
      <w:keepLines/>
      <w:spacing w:before="360" w:after="80" w:line="360" w:lineRule="auto"/>
      <w:jc w:val="both"/>
      <w:outlineLvl w:val="0"/>
    </w:pPr>
    <w:rPr>
      <w:rFonts w:asciiTheme="majorHAnsi" w:eastAsiaTheme="majorEastAsia" w:hAnsiTheme="majorHAnsi" w:cstheme="majorBidi"/>
      <w:b/>
      <w:color w:val="156082" w:themeColor="accent1"/>
      <w:sz w:val="40"/>
      <w:szCs w:val="40"/>
    </w:rPr>
  </w:style>
  <w:style w:type="paragraph" w:styleId="Heading2">
    <w:name w:val="heading 2"/>
    <w:basedOn w:val="Normal"/>
    <w:next w:val="Normal"/>
    <w:link w:val="Heading2Char"/>
    <w:autoRedefine/>
    <w:uiPriority w:val="9"/>
    <w:semiHidden/>
    <w:unhideWhenUsed/>
    <w:qFormat/>
    <w:rsid w:val="0029723F"/>
    <w:pPr>
      <w:keepNext/>
      <w:keepLines/>
      <w:spacing w:before="160" w:after="80" w:line="360" w:lineRule="auto"/>
      <w:jc w:val="both"/>
      <w:outlineLvl w:val="1"/>
    </w:pPr>
    <w:rPr>
      <w:rFonts w:asciiTheme="majorHAnsi" w:eastAsiaTheme="majorEastAsia" w:hAnsiTheme="majorHAnsi" w:cstheme="majorBidi"/>
      <w:b/>
      <w:color w:val="0E2841" w:themeColor="text2"/>
      <w:sz w:val="32"/>
      <w:szCs w:val="32"/>
    </w:rPr>
  </w:style>
  <w:style w:type="paragraph" w:styleId="Heading3">
    <w:name w:val="heading 3"/>
    <w:basedOn w:val="Normal"/>
    <w:next w:val="Normal"/>
    <w:link w:val="Heading3Char"/>
    <w:uiPriority w:val="9"/>
    <w:semiHidden/>
    <w:unhideWhenUsed/>
    <w:qFormat/>
    <w:rsid w:val="00E9735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9735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9735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9735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9735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9735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9735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723F"/>
    <w:pPr>
      <w:spacing w:after="0" w:line="360" w:lineRule="auto"/>
      <w:jc w:val="both"/>
    </w:pPr>
    <w:rPr>
      <w:sz w:val="24"/>
    </w:rPr>
  </w:style>
  <w:style w:type="character" w:customStyle="1" w:styleId="Heading1Char">
    <w:name w:val="Heading 1 Char"/>
    <w:basedOn w:val="DefaultParagraphFont"/>
    <w:link w:val="Heading1"/>
    <w:uiPriority w:val="9"/>
    <w:rsid w:val="0029723F"/>
    <w:rPr>
      <w:rFonts w:asciiTheme="majorHAnsi" w:eastAsiaTheme="majorEastAsia" w:hAnsiTheme="majorHAnsi" w:cstheme="majorBidi"/>
      <w:b/>
      <w:color w:val="156082" w:themeColor="accent1"/>
      <w:sz w:val="40"/>
      <w:szCs w:val="40"/>
    </w:rPr>
  </w:style>
  <w:style w:type="character" w:customStyle="1" w:styleId="Heading2Char">
    <w:name w:val="Heading 2 Char"/>
    <w:basedOn w:val="DefaultParagraphFont"/>
    <w:link w:val="Heading2"/>
    <w:uiPriority w:val="9"/>
    <w:semiHidden/>
    <w:rsid w:val="0029723F"/>
    <w:rPr>
      <w:rFonts w:asciiTheme="majorHAnsi" w:eastAsiaTheme="majorEastAsia" w:hAnsiTheme="majorHAnsi" w:cstheme="majorBidi"/>
      <w:b/>
      <w:color w:val="0E2841" w:themeColor="text2"/>
      <w:sz w:val="32"/>
      <w:szCs w:val="32"/>
    </w:rPr>
  </w:style>
  <w:style w:type="paragraph" w:styleId="Title">
    <w:name w:val="Title"/>
    <w:basedOn w:val="Normal"/>
    <w:next w:val="Normal"/>
    <w:link w:val="TitleChar"/>
    <w:uiPriority w:val="10"/>
    <w:qFormat/>
    <w:rsid w:val="00C873B5"/>
    <w:pPr>
      <w:spacing w:after="80" w:line="240" w:lineRule="auto"/>
      <w:contextualSpacing/>
    </w:pPr>
    <w:rPr>
      <w:rFonts w:ascii="Arial Rounded MT Bold" w:eastAsiaTheme="majorEastAsia" w:hAnsi="Arial Rounded MT Bold" w:cstheme="majorBidi"/>
      <w:spacing w:val="-10"/>
      <w:kern w:val="28"/>
      <w:sz w:val="56"/>
      <w:szCs w:val="56"/>
    </w:rPr>
  </w:style>
  <w:style w:type="character" w:customStyle="1" w:styleId="TitleChar">
    <w:name w:val="Title Char"/>
    <w:basedOn w:val="DefaultParagraphFont"/>
    <w:link w:val="Title"/>
    <w:uiPriority w:val="10"/>
    <w:rsid w:val="00C873B5"/>
    <w:rPr>
      <w:rFonts w:ascii="Arial Rounded MT Bold" w:eastAsiaTheme="majorEastAsia" w:hAnsi="Arial Rounded MT Bold" w:cstheme="majorBidi"/>
      <w:spacing w:val="-10"/>
      <w:kern w:val="28"/>
      <w:sz w:val="56"/>
      <w:szCs w:val="56"/>
    </w:rPr>
  </w:style>
  <w:style w:type="character" w:customStyle="1" w:styleId="Heading3Char">
    <w:name w:val="Heading 3 Char"/>
    <w:basedOn w:val="DefaultParagraphFont"/>
    <w:link w:val="Heading3"/>
    <w:uiPriority w:val="9"/>
    <w:semiHidden/>
    <w:rsid w:val="00E9735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9735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9735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973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973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973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9735F"/>
    <w:rPr>
      <w:rFonts w:eastAsiaTheme="majorEastAsia" w:cstheme="majorBidi"/>
      <w:color w:val="272727" w:themeColor="text1" w:themeTint="D8"/>
    </w:rPr>
  </w:style>
  <w:style w:type="paragraph" w:styleId="Subtitle">
    <w:name w:val="Subtitle"/>
    <w:basedOn w:val="Normal"/>
    <w:next w:val="Normal"/>
    <w:link w:val="SubtitleChar"/>
    <w:uiPriority w:val="11"/>
    <w:qFormat/>
    <w:rsid w:val="00E9735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973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9735F"/>
    <w:pPr>
      <w:spacing w:before="160"/>
      <w:jc w:val="center"/>
    </w:pPr>
    <w:rPr>
      <w:i/>
      <w:iCs/>
      <w:color w:val="404040" w:themeColor="text1" w:themeTint="BF"/>
    </w:rPr>
  </w:style>
  <w:style w:type="character" w:customStyle="1" w:styleId="QuoteChar">
    <w:name w:val="Quote Char"/>
    <w:basedOn w:val="DefaultParagraphFont"/>
    <w:link w:val="Quote"/>
    <w:uiPriority w:val="29"/>
    <w:rsid w:val="00E9735F"/>
    <w:rPr>
      <w:i/>
      <w:iCs/>
      <w:color w:val="404040" w:themeColor="text1" w:themeTint="BF"/>
    </w:rPr>
  </w:style>
  <w:style w:type="paragraph" w:styleId="ListParagraph">
    <w:name w:val="List Paragraph"/>
    <w:basedOn w:val="Normal"/>
    <w:uiPriority w:val="34"/>
    <w:qFormat/>
    <w:rsid w:val="00E9735F"/>
    <w:pPr>
      <w:ind w:left="720"/>
      <w:contextualSpacing/>
    </w:pPr>
  </w:style>
  <w:style w:type="character" w:styleId="IntenseEmphasis">
    <w:name w:val="Intense Emphasis"/>
    <w:basedOn w:val="DefaultParagraphFont"/>
    <w:uiPriority w:val="21"/>
    <w:qFormat/>
    <w:rsid w:val="00E9735F"/>
    <w:rPr>
      <w:i/>
      <w:iCs/>
      <w:color w:val="0F4761" w:themeColor="accent1" w:themeShade="BF"/>
    </w:rPr>
  </w:style>
  <w:style w:type="paragraph" w:styleId="IntenseQuote">
    <w:name w:val="Intense Quote"/>
    <w:basedOn w:val="Normal"/>
    <w:next w:val="Normal"/>
    <w:link w:val="IntenseQuoteChar"/>
    <w:uiPriority w:val="30"/>
    <w:qFormat/>
    <w:rsid w:val="00E973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9735F"/>
    <w:rPr>
      <w:i/>
      <w:iCs/>
      <w:color w:val="0F4761" w:themeColor="accent1" w:themeShade="BF"/>
    </w:rPr>
  </w:style>
  <w:style w:type="character" w:styleId="IntenseReference">
    <w:name w:val="Intense Reference"/>
    <w:basedOn w:val="DefaultParagraphFont"/>
    <w:uiPriority w:val="32"/>
    <w:qFormat/>
    <w:rsid w:val="00E9735F"/>
    <w:rPr>
      <w:b/>
      <w:bCs/>
      <w:smallCaps/>
      <w:color w:val="0F4761" w:themeColor="accent1" w:themeShade="BF"/>
      <w:spacing w:val="5"/>
    </w:rPr>
  </w:style>
  <w:style w:type="character" w:styleId="Hyperlink">
    <w:name w:val="Hyperlink"/>
    <w:basedOn w:val="DefaultParagraphFont"/>
    <w:uiPriority w:val="99"/>
    <w:unhideWhenUsed/>
    <w:rsid w:val="002E090B"/>
    <w:rPr>
      <w:color w:val="467886" w:themeColor="hyperlink"/>
      <w:u w:val="single"/>
    </w:rPr>
  </w:style>
  <w:style w:type="character" w:styleId="UnresolvedMention">
    <w:name w:val="Unresolved Mention"/>
    <w:basedOn w:val="DefaultParagraphFont"/>
    <w:uiPriority w:val="99"/>
    <w:semiHidden/>
    <w:unhideWhenUsed/>
    <w:rsid w:val="002E09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hyperlink" Target="https://stockholmwaterfoundation.org/stockholm-junior-water-prize/communi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ce8edcdc-2d6f-4eb0-91dc-4bb411763898">
      <Terms xmlns="http://schemas.microsoft.com/office/infopath/2007/PartnerControls"/>
    </lcf76f155ced4ddcb4097134ff3c332f>
    <TaxCatchAll xmlns="5d732aa7-5b9d-48c3-b8e6-d2c73568c607" xsi:nil="true"/>
  </documentManagement>
</p:properties>
</file>

<file path=customXml/item3.xml><?xml version="1.0" encoding="utf-8"?>
<b:Sources xmlns:b="http://schemas.openxmlformats.org/officeDocument/2006/bibliography" xmlns="http://schemas.openxmlformats.org/officeDocument/2006/bibliography" SelectedStyle="\IEEE2006OfficeOnline.xsl" StyleName="IEEE" Version="2006"/>
</file>

<file path=customXml/item4.xml><?xml version="1.0" encoding="utf-8"?>
<ct:contentTypeSchema xmlns:ct="http://schemas.microsoft.com/office/2006/metadata/contentType" xmlns:ma="http://schemas.microsoft.com/office/2006/metadata/properties/metaAttributes" ct:_="" ma:_="" ma:contentTypeName="Document" ma:contentTypeID="0x010100DD4253D51F354B479DD36D40BB17FAA6" ma:contentTypeVersion="16" ma:contentTypeDescription="Create a new document." ma:contentTypeScope="" ma:versionID="c4dfa9dd3920c71de852da0e0566af94">
  <xsd:schema xmlns:xsd="http://www.w3.org/2001/XMLSchema" xmlns:xs="http://www.w3.org/2001/XMLSchema" xmlns:p="http://schemas.microsoft.com/office/2006/metadata/properties" xmlns:ns2="ce8edcdc-2d6f-4eb0-91dc-4bb411763898" xmlns:ns3="5d732aa7-5b9d-48c3-b8e6-d2c73568c607" targetNamespace="http://schemas.microsoft.com/office/2006/metadata/properties" ma:root="true" ma:fieldsID="0209d214a7862039497ea1f4f83e34bd" ns2:_="" ns3:_="">
    <xsd:import namespace="ce8edcdc-2d6f-4eb0-91dc-4bb411763898"/>
    <xsd:import namespace="5d732aa7-5b9d-48c3-b8e6-d2c73568c60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element ref="ns2:MediaServiceSearchProperties" minOccurs="0"/>
                <xsd:element ref="ns3:SharedWithUsers" minOccurs="0"/>
                <xsd:element ref="ns3:SharedWithDetail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8edcdc-2d6f-4eb0-91dc-4bb41176389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indexed="true" ma:internalName="MediaServiceLocatio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b2460ed-fafb-4495-aa76-7be45605e0d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d732aa7-5b9d-48c3-b8e6-d2c73568c607"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03c80d-e08e-41f0-a004-279db16f2957}" ma:internalName="TaxCatchAll" ma:showField="CatchAllData" ma:web="5d732aa7-5b9d-48c3-b8e6-d2c73568c607">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AB49F8D-9EEC-4024-9F11-4C6CE7F039D8}">
  <ds:schemaRefs>
    <ds:schemaRef ds:uri="http://schemas.microsoft.com/sharepoint/v3/contenttype/forms"/>
  </ds:schemaRefs>
</ds:datastoreItem>
</file>

<file path=customXml/itemProps2.xml><?xml version="1.0" encoding="utf-8"?>
<ds:datastoreItem xmlns:ds="http://schemas.openxmlformats.org/officeDocument/2006/customXml" ds:itemID="{FC294692-AF8B-4368-A2ED-ED42F20AC7E0}">
  <ds:schemaRefs>
    <ds:schemaRef ds:uri="http://schemas.microsoft.com/office/2006/metadata/properties"/>
    <ds:schemaRef ds:uri="http://schemas.microsoft.com/office/infopath/2007/PartnerControls"/>
    <ds:schemaRef ds:uri="ce8edcdc-2d6f-4eb0-91dc-4bb411763898"/>
    <ds:schemaRef ds:uri="5d732aa7-5b9d-48c3-b8e6-d2c73568c607"/>
  </ds:schemaRefs>
</ds:datastoreItem>
</file>

<file path=customXml/itemProps3.xml><?xml version="1.0" encoding="utf-8"?>
<ds:datastoreItem xmlns:ds="http://schemas.openxmlformats.org/officeDocument/2006/customXml" ds:itemID="{C2033481-30F2-4A68-B651-1D7AB4003413}">
  <ds:schemaRefs>
    <ds:schemaRef ds:uri="http://schemas.openxmlformats.org/officeDocument/2006/bibliography"/>
  </ds:schemaRefs>
</ds:datastoreItem>
</file>

<file path=customXml/itemProps4.xml><?xml version="1.0" encoding="utf-8"?>
<ds:datastoreItem xmlns:ds="http://schemas.openxmlformats.org/officeDocument/2006/customXml" ds:itemID="{45B02235-A118-4C91-857A-AFB720B970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e8edcdc-2d6f-4eb0-91dc-4bb411763898"/>
    <ds:schemaRef ds:uri="5d732aa7-5b9d-48c3-b8e6-d2c73568c6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484</Words>
  <Characters>2763</Characters>
  <Application>Microsoft Office Word</Application>
  <DocSecurity>0</DocSecurity>
  <Lines>23</Lines>
  <Paragraphs>6</Paragraphs>
  <ScaleCrop>false</ScaleCrop>
  <Company>Wetsus</Company>
  <LinksUpToDate>false</LinksUpToDate>
  <CharactersWithSpaces>3241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Suelmann, Monique</dc:creator>
  <cp:keywords/>
  <dc:description/>
  <cp:lastModifiedBy>Suelmann, Monique</cp:lastModifiedBy>
  <cp:revision>19</cp:revision>
  <dcterms:created xsi:type="dcterms:W3CDTF">2026-01-15T10:51:00Z</dcterms:created>
  <dcterms:modified xsi:type="dcterms:W3CDTF">2026-01-22T11:12:00Z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0x010100DD4253D51F354B479DD36D40BB17FAA6</vt:lpwstr>
  </property>
  <property fmtid="{D5CDD505-2E9C-101B-9397-08002B2CF9AE}" pid="3" name="MediaServiceImageTags">
    <vt:lpwstr/>
  </property>
</Properties>
</file>